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5B0A" w14:textId="77777777" w:rsidR="007B4756" w:rsidRPr="00541E42" w:rsidRDefault="007B4756" w:rsidP="007B4756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41E42">
        <w:rPr>
          <w:rFonts w:ascii="Arial" w:hAnsi="Arial" w:cs="Arial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English Language Arts 8</w:t>
      </w:r>
    </w:p>
    <w:p w14:paraId="0C9AF8F2" w14:textId="304D1649" w:rsidR="00DE7D3E" w:rsidRDefault="00DE7D3E" w:rsidP="007B47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Fall/Winter 2017</w:t>
      </w:r>
    </w:p>
    <w:p w14:paraId="7A3192BA" w14:textId="0839D444" w:rsidR="007B4756" w:rsidRDefault="00D22F31" w:rsidP="007B47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Teacher: </w:t>
      </w:r>
      <w:r w:rsidR="0019627A">
        <w:rPr>
          <w:rFonts w:ascii="Arial" w:hAnsi="Arial" w:cs="Arial"/>
          <w:b/>
        </w:rPr>
        <w:t>Nicole Muir</w:t>
      </w:r>
    </w:p>
    <w:p w14:paraId="5AD6F2C3" w14:textId="77777777" w:rsidR="00541E42" w:rsidRDefault="00541E42" w:rsidP="007B47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Room: 205</w:t>
      </w:r>
    </w:p>
    <w:p w14:paraId="65E8947D" w14:textId="77777777" w:rsidR="00DE7D3E" w:rsidRDefault="00DE7D3E" w:rsidP="007B4756">
      <w:pPr>
        <w:jc w:val="center"/>
        <w:rPr>
          <w:rFonts w:ascii="Arial" w:hAnsi="Arial" w:cs="Arial"/>
          <w:b/>
        </w:rPr>
      </w:pPr>
    </w:p>
    <w:p w14:paraId="269572F4" w14:textId="3EECAA59" w:rsidR="00DE7D3E" w:rsidRPr="00DE7D3E" w:rsidRDefault="00DE7D3E" w:rsidP="00DE7D3E">
      <w:pPr>
        <w:rPr>
          <w:rFonts w:ascii="Arial" w:hAnsi="Arial" w:cs="Arial"/>
          <w:b/>
          <w:sz w:val="28"/>
          <w:szCs w:val="28"/>
          <w:u w:val="wave"/>
        </w:rPr>
      </w:pPr>
      <w:r w:rsidRPr="00DE7D3E">
        <w:rPr>
          <w:rFonts w:ascii="Arial" w:hAnsi="Arial" w:cs="Arial"/>
          <w:b/>
          <w:sz w:val="28"/>
          <w:szCs w:val="28"/>
          <w:u w:val="wave"/>
        </w:rPr>
        <w:t xml:space="preserve">Evaluation </w:t>
      </w:r>
    </w:p>
    <w:p w14:paraId="0BAE22E7" w14:textId="77777777" w:rsidR="00DE7D3E" w:rsidRDefault="00DE7D3E" w:rsidP="00DE7D3E">
      <w:pPr>
        <w:rPr>
          <w:rFonts w:ascii="Arial" w:hAnsi="Arial" w:cs="Arial"/>
          <w:b/>
        </w:rPr>
      </w:pPr>
    </w:p>
    <w:p w14:paraId="7FFD3C5A" w14:textId="388F9061" w:rsidR="005E2749" w:rsidRPr="005E2749" w:rsidRDefault="00DE7D3E" w:rsidP="005E274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7D3E">
        <w:rPr>
          <w:rFonts w:ascii="Arial" w:hAnsi="Arial" w:cs="Arial"/>
        </w:rPr>
        <w:t>9</w:t>
      </w:r>
      <w:r w:rsidR="005E2749">
        <w:rPr>
          <w:rFonts w:ascii="Arial" w:hAnsi="Arial" w:cs="Arial"/>
        </w:rPr>
        <w:t>0%</w:t>
      </w:r>
      <w:r w:rsidR="00A47401">
        <w:rPr>
          <w:rFonts w:ascii="Arial" w:hAnsi="Arial" w:cs="Arial"/>
        </w:rPr>
        <w:t>-</w:t>
      </w:r>
      <w:r w:rsidR="005E2749">
        <w:rPr>
          <w:rFonts w:ascii="Arial" w:hAnsi="Arial" w:cs="Arial"/>
        </w:rPr>
        <w:t xml:space="preserve"> </w:t>
      </w:r>
      <w:r w:rsidR="00A47401">
        <w:rPr>
          <w:rFonts w:ascii="Arial" w:hAnsi="Arial" w:cs="Arial"/>
        </w:rPr>
        <w:t xml:space="preserve">Cumulative mark </w:t>
      </w:r>
      <w:r w:rsidR="005C2536">
        <w:rPr>
          <w:rFonts w:ascii="Arial" w:hAnsi="Arial" w:cs="Arial"/>
        </w:rPr>
        <w:t xml:space="preserve">that </w:t>
      </w:r>
      <w:r w:rsidR="00C9029C">
        <w:rPr>
          <w:rFonts w:ascii="Arial" w:hAnsi="Arial" w:cs="Arial"/>
        </w:rPr>
        <w:t>includes evidence of</w:t>
      </w:r>
      <w:r w:rsidR="005C2536">
        <w:rPr>
          <w:rFonts w:ascii="Arial" w:hAnsi="Arial" w:cs="Arial"/>
        </w:rPr>
        <w:t xml:space="preserve"> </w:t>
      </w:r>
      <w:r w:rsidR="005E2749">
        <w:rPr>
          <w:rFonts w:ascii="Arial" w:hAnsi="Arial" w:cs="Arial"/>
        </w:rPr>
        <w:t>comprehend</w:t>
      </w:r>
      <w:r w:rsidR="005C2536">
        <w:rPr>
          <w:rFonts w:ascii="Arial" w:hAnsi="Arial" w:cs="Arial"/>
        </w:rPr>
        <w:t>ing</w:t>
      </w:r>
      <w:r w:rsidR="005E2749">
        <w:rPr>
          <w:rFonts w:ascii="Arial" w:hAnsi="Arial" w:cs="Arial"/>
        </w:rPr>
        <w:t>, connect</w:t>
      </w:r>
      <w:r w:rsidR="005C2536">
        <w:rPr>
          <w:rFonts w:ascii="Arial" w:hAnsi="Arial" w:cs="Arial"/>
        </w:rPr>
        <w:t>ing, creating and communicating</w:t>
      </w:r>
      <w:r w:rsidR="005E2749">
        <w:rPr>
          <w:rFonts w:ascii="Arial" w:hAnsi="Arial" w:cs="Arial"/>
        </w:rPr>
        <w:br/>
      </w:r>
    </w:p>
    <w:p w14:paraId="1008407C" w14:textId="32E5C531" w:rsidR="00DE7D3E" w:rsidRPr="00DE7D3E" w:rsidRDefault="00DE7D3E" w:rsidP="00DE7D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7D3E">
        <w:rPr>
          <w:rFonts w:ascii="Arial" w:hAnsi="Arial" w:cs="Arial"/>
        </w:rPr>
        <w:t>10%</w:t>
      </w:r>
      <w:r w:rsidR="00A47401">
        <w:rPr>
          <w:rFonts w:ascii="Arial" w:hAnsi="Arial" w:cs="Arial"/>
        </w:rPr>
        <w:t>-</w:t>
      </w:r>
      <w:r w:rsidRPr="00DE7D3E">
        <w:rPr>
          <w:rFonts w:ascii="Arial" w:hAnsi="Arial" w:cs="Arial"/>
        </w:rPr>
        <w:t xml:space="preserve"> Culminating Activity</w:t>
      </w:r>
      <w:r w:rsidR="005E2749">
        <w:rPr>
          <w:rFonts w:ascii="Arial" w:hAnsi="Arial" w:cs="Arial"/>
        </w:rPr>
        <w:t xml:space="preserve"> </w:t>
      </w:r>
      <w:r w:rsidR="005C2536">
        <w:rPr>
          <w:rFonts w:ascii="Arial" w:hAnsi="Arial" w:cs="Arial"/>
        </w:rPr>
        <w:t>(Exam/Project)</w:t>
      </w:r>
    </w:p>
    <w:p w14:paraId="3FD16F66" w14:textId="77777777" w:rsidR="00DE7D3E" w:rsidRDefault="00DE7D3E" w:rsidP="00DE7D3E">
      <w:pPr>
        <w:rPr>
          <w:rFonts w:ascii="Arial" w:hAnsi="Arial" w:cs="Arial"/>
          <w:b/>
        </w:rPr>
      </w:pPr>
    </w:p>
    <w:p w14:paraId="032C1329" w14:textId="77777777" w:rsidR="00541E42" w:rsidRDefault="00541E42" w:rsidP="007B4756">
      <w:pPr>
        <w:jc w:val="center"/>
        <w:rPr>
          <w:rFonts w:ascii="Arial" w:hAnsi="Arial" w:cs="Arial"/>
          <w:b/>
        </w:rPr>
      </w:pPr>
    </w:p>
    <w:p w14:paraId="4CE7CA16" w14:textId="77777777" w:rsidR="007B4756" w:rsidRPr="004A7865" w:rsidRDefault="00541E42" w:rsidP="00541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2A1BBF" wp14:editId="7E5422DE">
            <wp:extent cx="5486400" cy="3200400"/>
            <wp:effectExtent l="25400" t="508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="004A7865">
        <w:rPr>
          <w:rFonts w:ascii="Arial" w:hAnsi="Arial" w:cs="Arial"/>
          <w:b/>
        </w:rPr>
        <w:br/>
      </w:r>
    </w:p>
    <w:p w14:paraId="0D943D0E" w14:textId="77777777" w:rsidR="00DE7D3E" w:rsidRDefault="00DE7D3E" w:rsidP="007B4756">
      <w:pPr>
        <w:rPr>
          <w:rFonts w:ascii="Arial" w:hAnsi="Arial" w:cs="Arial"/>
          <w:b/>
        </w:rPr>
      </w:pPr>
    </w:p>
    <w:p w14:paraId="7F690BE8" w14:textId="485E54D0" w:rsidR="00C643FD" w:rsidRPr="00DE7D3E" w:rsidRDefault="00DE7D3E" w:rsidP="007B4756">
      <w:pPr>
        <w:rPr>
          <w:rFonts w:ascii="Arial" w:hAnsi="Arial" w:cs="Arial"/>
          <w:b/>
          <w:sz w:val="28"/>
          <w:szCs w:val="28"/>
          <w:u w:val="wave"/>
        </w:rPr>
      </w:pPr>
      <w:r w:rsidRPr="00DE7D3E">
        <w:rPr>
          <w:rFonts w:ascii="Arial" w:hAnsi="Arial" w:cs="Arial"/>
          <w:b/>
          <w:sz w:val="28"/>
          <w:szCs w:val="28"/>
          <w:u w:val="wave"/>
        </w:rPr>
        <w:t>Assessment for Learning Strategies</w:t>
      </w:r>
    </w:p>
    <w:p w14:paraId="285A00DC" w14:textId="77777777" w:rsidR="00DE7D3E" w:rsidRDefault="00DE7D3E" w:rsidP="007B4756">
      <w:pPr>
        <w:rPr>
          <w:rFonts w:ascii="Arial" w:hAnsi="Arial" w:cs="Arial"/>
          <w:b/>
        </w:rPr>
      </w:pPr>
    </w:p>
    <w:p w14:paraId="7459DE04" w14:textId="367E888F" w:rsidR="00DE7D3E" w:rsidRPr="005E2749" w:rsidRDefault="00DE7D3E" w:rsidP="00DE7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E2749">
        <w:rPr>
          <w:rFonts w:ascii="Arial" w:hAnsi="Arial" w:cs="Arial"/>
        </w:rPr>
        <w:t xml:space="preserve">I will </w:t>
      </w:r>
      <w:r w:rsidR="003A6FFD">
        <w:rPr>
          <w:rFonts w:ascii="Arial" w:hAnsi="Arial" w:cs="Arial"/>
        </w:rPr>
        <w:t>collect evidence fro</w:t>
      </w:r>
      <w:r w:rsidRPr="005E2749">
        <w:rPr>
          <w:rFonts w:ascii="Arial" w:hAnsi="Arial" w:cs="Arial"/>
        </w:rPr>
        <w:t>m products, observations and conversations to use in formative and summative assessments</w:t>
      </w:r>
    </w:p>
    <w:p w14:paraId="6C7536F3" w14:textId="44EF5E10" w:rsidR="00DE7D3E" w:rsidRPr="005E2749" w:rsidRDefault="00DE7D3E" w:rsidP="00DE7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E2749">
        <w:rPr>
          <w:rFonts w:ascii="Arial" w:hAnsi="Arial" w:cs="Arial"/>
        </w:rPr>
        <w:t>Students will be involved in co-constructing criteria in instructionally significant areas</w:t>
      </w:r>
    </w:p>
    <w:p w14:paraId="54C399E6" w14:textId="60D2D6EA" w:rsidR="00DE7D3E" w:rsidRPr="005E2749" w:rsidRDefault="00DE7D3E" w:rsidP="00DE7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E2749">
        <w:rPr>
          <w:rFonts w:ascii="Arial" w:hAnsi="Arial" w:cs="Arial"/>
        </w:rPr>
        <w:t>Students will give specific and descriptive feedback to themselves</w:t>
      </w:r>
    </w:p>
    <w:p w14:paraId="6B49503B" w14:textId="21F6E9C6" w:rsidR="00DE7D3E" w:rsidRPr="005E2749" w:rsidRDefault="00DE7D3E" w:rsidP="00DE7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E2749">
        <w:rPr>
          <w:rFonts w:ascii="Arial" w:hAnsi="Arial" w:cs="Arial"/>
        </w:rPr>
        <w:t>Students will have the access to samples of projects</w:t>
      </w:r>
    </w:p>
    <w:p w14:paraId="7310F8F7" w14:textId="42BA2AA0" w:rsidR="005E2749" w:rsidRPr="005E2749" w:rsidRDefault="00DE7D3E" w:rsidP="007B47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E2749">
        <w:rPr>
          <w:rFonts w:ascii="Arial" w:hAnsi="Arial" w:cs="Arial"/>
        </w:rPr>
        <w:t xml:space="preserve">I will give rounds of specific and descriptive feedback to students with the </w:t>
      </w:r>
      <w:r w:rsidR="00BE0F25">
        <w:rPr>
          <w:rFonts w:ascii="Arial" w:hAnsi="Arial" w:cs="Arial"/>
        </w:rPr>
        <w:t>opportunity for second chances</w:t>
      </w:r>
      <w:r w:rsidR="005E2749">
        <w:rPr>
          <w:rFonts w:ascii="Arial" w:hAnsi="Arial" w:cs="Arial"/>
        </w:rPr>
        <w:br/>
      </w:r>
    </w:p>
    <w:p w14:paraId="421AC65C" w14:textId="5B0D2ED4" w:rsidR="00A47401" w:rsidRPr="00C9029C" w:rsidRDefault="00E22F60" w:rsidP="007B475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wave"/>
        </w:rPr>
        <w:lastRenderedPageBreak/>
        <w:t>Major Topics</w:t>
      </w:r>
      <w:r w:rsidR="00C9029C">
        <w:rPr>
          <w:rFonts w:ascii="Arial" w:hAnsi="Arial" w:cs="Arial"/>
          <w:b/>
          <w:sz w:val="28"/>
          <w:szCs w:val="28"/>
          <w:u w:val="wave"/>
        </w:rPr>
        <w:br/>
      </w:r>
      <w:r w:rsidR="003A6FFD">
        <w:rPr>
          <w:rFonts w:ascii="Arial" w:hAnsi="Arial" w:cs="Arial"/>
          <w:b/>
          <w:sz w:val="28"/>
          <w:szCs w:val="28"/>
          <w:u w:val="wave"/>
        </w:rPr>
        <w:br/>
      </w:r>
      <w:r w:rsidR="003A6FFD" w:rsidRPr="00C9029C">
        <w:rPr>
          <w:rFonts w:ascii="Arial" w:hAnsi="Arial" w:cs="Arial"/>
        </w:rPr>
        <w:t>We will read and view a variety of works throughout the semester that focus on the following topics:</w:t>
      </w:r>
      <w:r w:rsidR="003A6FFD" w:rsidRPr="00C9029C">
        <w:rPr>
          <w:rFonts w:ascii="Arial" w:hAnsi="Arial" w:cs="Arial"/>
          <w:b/>
          <w:u w:val="wave"/>
        </w:rPr>
        <w:br/>
      </w:r>
    </w:p>
    <w:p w14:paraId="183884D3" w14:textId="2F54D115" w:rsidR="00A47401" w:rsidRPr="00C9029C" w:rsidRDefault="00A47401" w:rsidP="00A474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29C">
        <w:rPr>
          <w:rFonts w:ascii="Arial" w:hAnsi="Arial" w:cs="Arial"/>
        </w:rPr>
        <w:t>Identity</w:t>
      </w:r>
      <w:r w:rsidRPr="00C9029C">
        <w:rPr>
          <w:rFonts w:ascii="Arial" w:hAnsi="Arial" w:cs="Arial"/>
        </w:rPr>
        <w:br/>
      </w:r>
    </w:p>
    <w:p w14:paraId="531413D9" w14:textId="77777777" w:rsidR="003A6FFD" w:rsidRPr="00C9029C" w:rsidRDefault="00A47401" w:rsidP="00A474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29C">
        <w:rPr>
          <w:rFonts w:ascii="Arial" w:hAnsi="Arial" w:cs="Arial"/>
        </w:rPr>
        <w:t>Difference and Diversity</w:t>
      </w:r>
    </w:p>
    <w:p w14:paraId="1DFC1534" w14:textId="77777777" w:rsidR="003A6FFD" w:rsidRDefault="003A6FFD" w:rsidP="003A6FFD">
      <w:pPr>
        <w:rPr>
          <w:rFonts w:ascii="Arial" w:hAnsi="Arial" w:cs="Arial"/>
          <w:sz w:val="28"/>
          <w:szCs w:val="28"/>
        </w:rPr>
      </w:pPr>
    </w:p>
    <w:p w14:paraId="1BB53221" w14:textId="15D9AEA2" w:rsidR="003A6FFD" w:rsidRPr="003A6FFD" w:rsidRDefault="003A6FFD" w:rsidP="003A6FFD">
      <w:pPr>
        <w:rPr>
          <w:rFonts w:ascii="Arial" w:hAnsi="Arial" w:cs="Arial"/>
          <w:b/>
          <w:sz w:val="28"/>
          <w:szCs w:val="28"/>
          <w:u w:val="wave"/>
        </w:rPr>
      </w:pPr>
      <w:r>
        <w:rPr>
          <w:rFonts w:ascii="Arial" w:hAnsi="Arial" w:cs="Arial"/>
          <w:b/>
          <w:sz w:val="28"/>
          <w:szCs w:val="28"/>
          <w:u w:val="wave"/>
        </w:rPr>
        <w:t>Materials Required</w:t>
      </w:r>
      <w:r w:rsidR="00C9029C">
        <w:rPr>
          <w:rFonts w:ascii="Arial" w:hAnsi="Arial" w:cs="Arial"/>
          <w:b/>
          <w:sz w:val="28"/>
          <w:szCs w:val="28"/>
          <w:u w:val="wave"/>
        </w:rPr>
        <w:br/>
      </w:r>
    </w:p>
    <w:p w14:paraId="05F3B3FC" w14:textId="4CEEC926" w:rsidR="003A6FFD" w:rsidRPr="00C9029C" w:rsidRDefault="003A6FFD" w:rsidP="003A6F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029C">
        <w:rPr>
          <w:rFonts w:ascii="Arial" w:hAnsi="Arial" w:cs="Arial"/>
        </w:rPr>
        <w:t>Binder</w:t>
      </w:r>
    </w:p>
    <w:p w14:paraId="50B6DC50" w14:textId="50651855" w:rsidR="003A6FFD" w:rsidRPr="00C9029C" w:rsidRDefault="003A6FFD" w:rsidP="003A6F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029C">
        <w:rPr>
          <w:rFonts w:ascii="Arial" w:hAnsi="Arial" w:cs="Arial"/>
        </w:rPr>
        <w:t>Paper</w:t>
      </w:r>
    </w:p>
    <w:p w14:paraId="7FA79729" w14:textId="7765E954" w:rsidR="003A6FFD" w:rsidRPr="00C9029C" w:rsidRDefault="003A6FFD" w:rsidP="003A6F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029C">
        <w:rPr>
          <w:rFonts w:ascii="Arial" w:hAnsi="Arial" w:cs="Arial"/>
        </w:rPr>
        <w:t>Pencils/ Pens</w:t>
      </w:r>
    </w:p>
    <w:p w14:paraId="128BFD3C" w14:textId="3D6B0121" w:rsidR="003A6FFD" w:rsidRPr="00C9029C" w:rsidRDefault="003A6FFD" w:rsidP="003A6F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029C">
        <w:rPr>
          <w:rFonts w:ascii="Arial" w:hAnsi="Arial" w:cs="Arial"/>
        </w:rPr>
        <w:t>Markers/ Pencil Crayons (There are some in the class but colors are limited)</w:t>
      </w:r>
    </w:p>
    <w:p w14:paraId="283ED60F" w14:textId="3869EF74" w:rsidR="003A6FFD" w:rsidRPr="003A6FFD" w:rsidRDefault="003A6FFD" w:rsidP="003A6FF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9029C">
        <w:rPr>
          <w:rFonts w:ascii="Arial" w:hAnsi="Arial" w:cs="Arial"/>
        </w:rPr>
        <w:t>USB (This will be used for other classes too)</w:t>
      </w:r>
      <w:r>
        <w:rPr>
          <w:rFonts w:ascii="Arial" w:hAnsi="Arial" w:cs="Arial"/>
          <w:sz w:val="28"/>
          <w:szCs w:val="28"/>
        </w:rPr>
        <w:br/>
      </w:r>
    </w:p>
    <w:p w14:paraId="17EDAF6A" w14:textId="77777777" w:rsidR="00BE0F25" w:rsidRPr="00DE7D3E" w:rsidRDefault="00BE0F25" w:rsidP="00BE0F25">
      <w:pPr>
        <w:rPr>
          <w:rFonts w:ascii="Arial" w:hAnsi="Arial" w:cs="Arial"/>
          <w:b/>
          <w:sz w:val="28"/>
          <w:szCs w:val="28"/>
          <w:u w:val="wave"/>
        </w:rPr>
      </w:pPr>
      <w:r w:rsidRPr="00DE7D3E">
        <w:rPr>
          <w:rFonts w:ascii="Arial" w:hAnsi="Arial" w:cs="Arial"/>
          <w:b/>
          <w:sz w:val="28"/>
          <w:szCs w:val="28"/>
          <w:u w:val="wave"/>
        </w:rPr>
        <w:t>Classroom Expectations</w:t>
      </w:r>
    </w:p>
    <w:p w14:paraId="146F4024" w14:textId="77777777" w:rsidR="00BE0F25" w:rsidRPr="002E4425" w:rsidRDefault="00BE0F25" w:rsidP="00BE0F25">
      <w:pPr>
        <w:rPr>
          <w:rFonts w:ascii="Arial" w:hAnsi="Arial" w:cs="Arial"/>
          <w:b/>
        </w:rPr>
      </w:pPr>
    </w:p>
    <w:p w14:paraId="0AFC5543" w14:textId="77777777" w:rsidR="00BE0F25" w:rsidRPr="00D22F31" w:rsidRDefault="00BE0F25" w:rsidP="00BE0F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F31">
        <w:rPr>
          <w:rFonts w:ascii="Arial" w:hAnsi="Arial" w:cs="Arial"/>
        </w:rPr>
        <w:t>Please come to class on time</w:t>
      </w:r>
      <w:r>
        <w:rPr>
          <w:rFonts w:ascii="Arial" w:hAnsi="Arial" w:cs="Arial"/>
        </w:rPr>
        <w:t>, prepared and ready to learn</w:t>
      </w:r>
    </w:p>
    <w:p w14:paraId="0D5F96F4" w14:textId="77777777" w:rsidR="00BE0F25" w:rsidRPr="00D22F31" w:rsidRDefault="00BE0F25" w:rsidP="00BE0F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bidi="x-none"/>
        </w:rPr>
      </w:pPr>
      <w:r w:rsidRPr="00D22F31">
        <w:rPr>
          <w:rFonts w:ascii="Arial" w:hAnsi="Arial" w:cs="Arial"/>
          <w:lang w:bidi="x-none"/>
        </w:rPr>
        <w:t xml:space="preserve">Cell phones are permitted in class to enhance students’ </w:t>
      </w:r>
      <w:r>
        <w:rPr>
          <w:rFonts w:ascii="Arial" w:hAnsi="Arial" w:cs="Arial"/>
          <w:lang w:bidi="x-none"/>
        </w:rPr>
        <w:t xml:space="preserve">learning (please do not let phones </w:t>
      </w:r>
      <w:r w:rsidRPr="00D22F31">
        <w:rPr>
          <w:rFonts w:ascii="Arial" w:hAnsi="Arial" w:cs="Arial"/>
          <w:lang w:bidi="x-none"/>
        </w:rPr>
        <w:t>become a distraction</w:t>
      </w:r>
      <w:r>
        <w:rPr>
          <w:rFonts w:ascii="Arial" w:hAnsi="Arial" w:cs="Arial"/>
          <w:lang w:bidi="x-none"/>
        </w:rPr>
        <w:t xml:space="preserve"> or they will be taken away</w:t>
      </w:r>
      <w:r w:rsidRPr="00D22F31">
        <w:rPr>
          <w:rFonts w:ascii="Arial" w:hAnsi="Arial" w:cs="Arial"/>
          <w:lang w:bidi="x-none"/>
        </w:rPr>
        <w:t>)</w:t>
      </w:r>
    </w:p>
    <w:p w14:paraId="272EB72E" w14:textId="77777777" w:rsidR="00BE0F25" w:rsidRDefault="00BE0F25" w:rsidP="00BE0F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F31">
        <w:rPr>
          <w:rFonts w:ascii="Arial" w:hAnsi="Arial" w:cs="Arial"/>
        </w:rPr>
        <w:t>Treat your classmates with RESPECT.  You do not have to agree with everyone, but you must be respectful.  Hurtful comments, der</w:t>
      </w:r>
      <w:r>
        <w:rPr>
          <w:rFonts w:ascii="Arial" w:hAnsi="Arial" w:cs="Arial"/>
        </w:rPr>
        <w:t>ogatory remarks and disrespectful</w:t>
      </w:r>
      <w:r w:rsidRPr="00D22F3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ttitudes will not be tolerated</w:t>
      </w:r>
    </w:p>
    <w:p w14:paraId="46361D74" w14:textId="77777777" w:rsidR="00BE0F25" w:rsidRPr="00D22F31" w:rsidRDefault="00BE0F25" w:rsidP="00BE0F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Leave the classroom as you found it</w:t>
      </w:r>
    </w:p>
    <w:p w14:paraId="2514B865" w14:textId="77777777" w:rsidR="00BE0F25" w:rsidRPr="00D22F31" w:rsidRDefault="00BE0F25" w:rsidP="00BE0F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F31">
        <w:rPr>
          <w:rFonts w:ascii="Arial" w:hAnsi="Arial" w:cs="Arial"/>
        </w:rPr>
        <w:t>Participate!  Class discussion will en</w:t>
      </w:r>
      <w:r>
        <w:rPr>
          <w:rFonts w:ascii="Arial" w:hAnsi="Arial" w:cs="Arial"/>
        </w:rPr>
        <w:t>hance your learning experiences</w:t>
      </w:r>
      <w:r w:rsidRPr="00D22F31">
        <w:rPr>
          <w:rFonts w:ascii="Arial" w:hAnsi="Arial" w:cs="Arial"/>
        </w:rPr>
        <w:t xml:space="preserve"> </w:t>
      </w:r>
    </w:p>
    <w:p w14:paraId="26F2B896" w14:textId="77777777" w:rsidR="00BE0F25" w:rsidRPr="0008343D" w:rsidRDefault="00BE0F25" w:rsidP="00BE0F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F31">
        <w:rPr>
          <w:rFonts w:ascii="Arial" w:hAnsi="Arial" w:cs="Arial"/>
        </w:rPr>
        <w:t>If you miss class, you are still responsible for get</w:t>
      </w:r>
      <w:r>
        <w:rPr>
          <w:rFonts w:ascii="Arial" w:hAnsi="Arial" w:cs="Arial"/>
        </w:rPr>
        <w:t>ting the work that you missed.  Remember to c</w:t>
      </w:r>
      <w:r w:rsidRPr="0008343D">
        <w:rPr>
          <w:rFonts w:ascii="Arial" w:hAnsi="Arial" w:cs="Arial"/>
        </w:rPr>
        <w:t>heck the homework page on th</w:t>
      </w:r>
      <w:r>
        <w:rPr>
          <w:rFonts w:ascii="Arial" w:hAnsi="Arial" w:cs="Arial"/>
        </w:rPr>
        <w:t xml:space="preserve">e FH Collins website. </w:t>
      </w:r>
      <w:r w:rsidRPr="0008343D">
        <w:rPr>
          <w:rFonts w:ascii="Arial" w:hAnsi="Arial" w:cs="Arial"/>
        </w:rPr>
        <w:t xml:space="preserve">   </w:t>
      </w:r>
    </w:p>
    <w:p w14:paraId="48A00751" w14:textId="77777777" w:rsidR="00BE0F25" w:rsidRPr="00D22F31" w:rsidRDefault="00BE0F25" w:rsidP="00BE0F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F31">
        <w:rPr>
          <w:rFonts w:ascii="Arial" w:hAnsi="Arial" w:cs="Arial"/>
        </w:rPr>
        <w:t xml:space="preserve">If you have questions please email me at </w:t>
      </w:r>
      <w:hyperlink r:id="rId11" w:history="1">
        <w:r w:rsidRPr="00D22F31">
          <w:rPr>
            <w:rStyle w:val="Hyperlink"/>
            <w:rFonts w:ascii="Arial" w:hAnsi="Arial" w:cs="Arial"/>
          </w:rPr>
          <w:t>Nicole.muir@yesnet.yk.ca</w:t>
        </w:r>
      </w:hyperlink>
    </w:p>
    <w:p w14:paraId="42F5BC6C" w14:textId="77777777" w:rsidR="003A6FFD" w:rsidRPr="002E4425" w:rsidRDefault="003A6FFD" w:rsidP="007B4756">
      <w:pPr>
        <w:rPr>
          <w:rFonts w:ascii="Arial" w:hAnsi="Arial" w:cs="Arial"/>
        </w:rPr>
      </w:pPr>
    </w:p>
    <w:p w14:paraId="3B8D85BC" w14:textId="77777777" w:rsidR="007D17FF" w:rsidRDefault="001A1A8D"/>
    <w:sectPr w:rsidR="007D17FF" w:rsidSect="00890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467"/>
    <w:multiLevelType w:val="hybridMultilevel"/>
    <w:tmpl w:val="DA2A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7246"/>
    <w:multiLevelType w:val="hybridMultilevel"/>
    <w:tmpl w:val="89388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199C"/>
    <w:multiLevelType w:val="hybridMultilevel"/>
    <w:tmpl w:val="48B6B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871B1"/>
    <w:multiLevelType w:val="hybridMultilevel"/>
    <w:tmpl w:val="E29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03B80"/>
    <w:multiLevelType w:val="hybridMultilevel"/>
    <w:tmpl w:val="DD104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48BF"/>
    <w:multiLevelType w:val="hybridMultilevel"/>
    <w:tmpl w:val="1FD2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F1972"/>
    <w:multiLevelType w:val="hybridMultilevel"/>
    <w:tmpl w:val="A1A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F2C68"/>
    <w:multiLevelType w:val="hybridMultilevel"/>
    <w:tmpl w:val="9A82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C5C6E"/>
    <w:multiLevelType w:val="hybridMultilevel"/>
    <w:tmpl w:val="94C49822"/>
    <w:lvl w:ilvl="0" w:tplc="F9B65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56"/>
    <w:rsid w:val="0019627A"/>
    <w:rsid w:val="001A1A8D"/>
    <w:rsid w:val="00216128"/>
    <w:rsid w:val="003A6FFD"/>
    <w:rsid w:val="004A7865"/>
    <w:rsid w:val="00541E42"/>
    <w:rsid w:val="005C1ACC"/>
    <w:rsid w:val="005C2536"/>
    <w:rsid w:val="005E2749"/>
    <w:rsid w:val="006B3F47"/>
    <w:rsid w:val="00785275"/>
    <w:rsid w:val="007B4756"/>
    <w:rsid w:val="00A47401"/>
    <w:rsid w:val="00BE0F25"/>
    <w:rsid w:val="00BE76AB"/>
    <w:rsid w:val="00C643FD"/>
    <w:rsid w:val="00C9029C"/>
    <w:rsid w:val="00D22F31"/>
    <w:rsid w:val="00DE7D3E"/>
    <w:rsid w:val="00E22F60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B4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5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56"/>
    <w:pPr>
      <w:ind w:left="720"/>
      <w:contextualSpacing/>
    </w:pPr>
  </w:style>
  <w:style w:type="character" w:styleId="Hyperlink">
    <w:name w:val="Hyperlink"/>
    <w:uiPriority w:val="99"/>
    <w:unhideWhenUsed/>
    <w:rsid w:val="007B47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cole.muir@yesnet.yk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B53673-58F9-C44B-B0C3-78E7F1FBDC32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984B3A7E-5A02-C142-8AAA-4CA785102A49}">
      <dgm:prSet phldrT="[Text]"/>
      <dgm:spPr/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CORE COMPETENCIES</a:t>
          </a:r>
        </a:p>
      </dgm:t>
    </dgm:pt>
    <dgm:pt modelId="{BD33C8FF-A32C-E643-979F-E67C787525C1}" type="parTrans" cxnId="{4642F933-9911-9E46-9D6F-6D4E154FACE0}">
      <dgm:prSet/>
      <dgm:spPr/>
      <dgm:t>
        <a:bodyPr/>
        <a:lstStyle/>
        <a:p>
          <a:endParaRPr lang="en-US"/>
        </a:p>
      </dgm:t>
    </dgm:pt>
    <dgm:pt modelId="{1B07064F-8FDA-F240-8183-D1C479FC7686}" type="sibTrans" cxnId="{4642F933-9911-9E46-9D6F-6D4E154FACE0}">
      <dgm:prSet/>
      <dgm:spPr/>
      <dgm:t>
        <a:bodyPr/>
        <a:lstStyle/>
        <a:p>
          <a:endParaRPr lang="en-US"/>
        </a:p>
      </dgm:t>
    </dgm:pt>
    <dgm:pt modelId="{90360997-4CB5-BE40-A402-401A22BF28B1}">
      <dgm:prSet phldrT="[Text]" custT="1"/>
      <dgm:spPr/>
      <dgm:t>
        <a:bodyPr/>
        <a:lstStyle/>
        <a:p>
          <a:pPr algn="ctr"/>
          <a:r>
            <a:rPr lang="en-US" sz="2000">
              <a:solidFill>
                <a:schemeClr val="tx1"/>
              </a:solidFill>
            </a:rPr>
            <a:t>Reading</a:t>
          </a:r>
        </a:p>
        <a:p>
          <a:pPr algn="ctr"/>
          <a:r>
            <a:rPr lang="en-US" sz="2000">
              <a:solidFill>
                <a:schemeClr val="tx1"/>
              </a:solidFill>
            </a:rPr>
            <a:t>Listening</a:t>
          </a:r>
        </a:p>
        <a:p>
          <a:pPr algn="ctr"/>
          <a:r>
            <a:rPr lang="en-US" sz="2000">
              <a:solidFill>
                <a:schemeClr val="tx1"/>
              </a:solidFill>
            </a:rPr>
            <a:t>VIewing</a:t>
          </a:r>
        </a:p>
        <a:p>
          <a:pPr algn="ctr"/>
          <a:r>
            <a:rPr lang="en-US" sz="2000">
              <a:solidFill>
                <a:schemeClr val="tx1"/>
              </a:solidFill>
            </a:rPr>
            <a:t>Writing</a:t>
          </a:r>
        </a:p>
        <a:p>
          <a:pPr algn="ctr"/>
          <a:r>
            <a:rPr lang="en-US" sz="2000">
              <a:solidFill>
                <a:schemeClr val="tx1"/>
              </a:solidFill>
            </a:rPr>
            <a:t>Speaking </a:t>
          </a:r>
        </a:p>
        <a:p>
          <a:pPr algn="ctr"/>
          <a:r>
            <a:rPr lang="en-US" sz="2000">
              <a:solidFill>
                <a:schemeClr val="tx1"/>
              </a:solidFill>
            </a:rPr>
            <a:t>Representing</a:t>
          </a:r>
        </a:p>
      </dgm:t>
    </dgm:pt>
    <dgm:pt modelId="{4DD93820-EE1A-8E4F-91FE-EF1ABC37A843}" type="parTrans" cxnId="{B2E43663-69B1-FD48-A447-7AAE7E4302F4}">
      <dgm:prSet/>
      <dgm:spPr>
        <a:ln w="19050" cap="flat">
          <a:solidFill>
            <a:scrgbClr r="0" g="0" b="0"/>
          </a:solidFill>
          <a:bevel/>
          <a:tailEnd type="stealth" w="lg" len="lg"/>
        </a:ln>
      </dgm:spPr>
      <dgm:t>
        <a:bodyPr/>
        <a:lstStyle/>
        <a:p>
          <a:endParaRPr lang="en-US"/>
        </a:p>
      </dgm:t>
    </dgm:pt>
    <dgm:pt modelId="{C371F374-975E-184A-84EF-B416B238D3FB}" type="sibTrans" cxnId="{B2E43663-69B1-FD48-A447-7AAE7E4302F4}">
      <dgm:prSet/>
      <dgm:spPr/>
      <dgm:t>
        <a:bodyPr/>
        <a:lstStyle/>
        <a:p>
          <a:endParaRPr lang="en-US"/>
        </a:p>
      </dgm:t>
    </dgm:pt>
    <dgm:pt modelId="{60E722DA-1B70-EC4E-9720-2094BF632FE5}" type="pres">
      <dgm:prSet presAssocID="{93B53673-58F9-C44B-B0C3-78E7F1FBDC3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E45BA7-40FD-1449-80C9-951CE32026DD}" type="pres">
      <dgm:prSet presAssocID="{984B3A7E-5A02-C142-8AAA-4CA785102A49}" presName="root1" presStyleCnt="0"/>
      <dgm:spPr/>
      <dgm:t>
        <a:bodyPr/>
        <a:lstStyle/>
        <a:p>
          <a:endParaRPr lang="en-US"/>
        </a:p>
      </dgm:t>
    </dgm:pt>
    <dgm:pt modelId="{1E5B6811-8EDB-044D-95C0-FA0819EE2930}" type="pres">
      <dgm:prSet presAssocID="{984B3A7E-5A02-C142-8AAA-4CA785102A49}" presName="LevelOneTextNode" presStyleLbl="node0" presStyleIdx="0" presStyleCnt="1" custLinFactX="-95869" custLinFactNeighborX="-100000" custLinFactNeighborY="-2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52F0310-14B5-B241-AB5F-F9D11A31993C}" type="pres">
      <dgm:prSet presAssocID="{984B3A7E-5A02-C142-8AAA-4CA785102A49}" presName="level2hierChild" presStyleCnt="0"/>
      <dgm:spPr/>
      <dgm:t>
        <a:bodyPr/>
        <a:lstStyle/>
        <a:p>
          <a:endParaRPr lang="en-US"/>
        </a:p>
      </dgm:t>
    </dgm:pt>
    <dgm:pt modelId="{E7228E04-FB73-F44D-BECA-F9211CFA77C7}" type="pres">
      <dgm:prSet presAssocID="{4DD93820-EE1A-8E4F-91FE-EF1ABC37A843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67432437-1230-664C-9861-697D3E95B775}" type="pres">
      <dgm:prSet presAssocID="{4DD93820-EE1A-8E4F-91FE-EF1ABC37A843}" presName="connTx" presStyleLbl="parChTrans1D2" presStyleIdx="0" presStyleCnt="1"/>
      <dgm:spPr/>
      <dgm:t>
        <a:bodyPr/>
        <a:lstStyle/>
        <a:p>
          <a:endParaRPr lang="en-US"/>
        </a:p>
      </dgm:t>
    </dgm:pt>
    <dgm:pt modelId="{12DB92A7-8EDD-A343-A331-A6C0AC70D046}" type="pres">
      <dgm:prSet presAssocID="{90360997-4CB5-BE40-A402-401A22BF28B1}" presName="root2" presStyleCnt="0"/>
      <dgm:spPr/>
    </dgm:pt>
    <dgm:pt modelId="{C65D4194-ABA0-D841-982D-72E0807C9034}" type="pres">
      <dgm:prSet presAssocID="{90360997-4CB5-BE40-A402-401A22BF28B1}" presName="LevelTwoTextNode" presStyleLbl="node2" presStyleIdx="0" presStyleCnt="1" custFlipHor="1" custScaleX="138742" custScaleY="521872" custLinFactNeighborX="-1927" custLinFactNeighborY="-2318">
        <dgm:presLayoutVars>
          <dgm:chPref val="3"/>
        </dgm:presLayoutVars>
      </dgm:prSet>
      <dgm:spPr>
        <a:prstGeom prst="cloud">
          <a:avLst/>
        </a:prstGeom>
      </dgm:spPr>
      <dgm:t>
        <a:bodyPr/>
        <a:lstStyle/>
        <a:p>
          <a:endParaRPr lang="en-US"/>
        </a:p>
      </dgm:t>
    </dgm:pt>
    <dgm:pt modelId="{F0CCDE6A-B8F8-CA4F-8F13-3949FC8A36D0}" type="pres">
      <dgm:prSet presAssocID="{90360997-4CB5-BE40-A402-401A22BF28B1}" presName="level3hierChild" presStyleCnt="0"/>
      <dgm:spPr/>
    </dgm:pt>
  </dgm:ptLst>
  <dgm:cxnLst>
    <dgm:cxn modelId="{EFBDA19C-E354-124C-AB26-E73173579D74}" type="presOf" srcId="{4DD93820-EE1A-8E4F-91FE-EF1ABC37A843}" destId="{E7228E04-FB73-F44D-BECA-F9211CFA77C7}" srcOrd="0" destOrd="0" presId="urn:microsoft.com/office/officeart/2008/layout/HorizontalMultiLevelHierarchy"/>
    <dgm:cxn modelId="{437F9A0A-D695-FD48-B4C0-0278507E9073}" type="presOf" srcId="{93B53673-58F9-C44B-B0C3-78E7F1FBDC32}" destId="{60E722DA-1B70-EC4E-9720-2094BF632FE5}" srcOrd="0" destOrd="0" presId="urn:microsoft.com/office/officeart/2008/layout/HorizontalMultiLevelHierarchy"/>
    <dgm:cxn modelId="{1EBB3739-6BE9-1D42-9A1C-5D6CB0211C49}" type="presOf" srcId="{984B3A7E-5A02-C142-8AAA-4CA785102A49}" destId="{1E5B6811-8EDB-044D-95C0-FA0819EE2930}" srcOrd="0" destOrd="0" presId="urn:microsoft.com/office/officeart/2008/layout/HorizontalMultiLevelHierarchy"/>
    <dgm:cxn modelId="{FEB26F98-B09C-794E-8F21-8B71001B015A}" type="presOf" srcId="{4DD93820-EE1A-8E4F-91FE-EF1ABC37A843}" destId="{67432437-1230-664C-9861-697D3E95B775}" srcOrd="1" destOrd="0" presId="urn:microsoft.com/office/officeart/2008/layout/HorizontalMultiLevelHierarchy"/>
    <dgm:cxn modelId="{4642F933-9911-9E46-9D6F-6D4E154FACE0}" srcId="{93B53673-58F9-C44B-B0C3-78E7F1FBDC32}" destId="{984B3A7E-5A02-C142-8AAA-4CA785102A49}" srcOrd="0" destOrd="0" parTransId="{BD33C8FF-A32C-E643-979F-E67C787525C1}" sibTransId="{1B07064F-8FDA-F240-8183-D1C479FC7686}"/>
    <dgm:cxn modelId="{2057EEC8-CA6D-EC4E-9ECC-B0A9BD48E5EF}" type="presOf" srcId="{90360997-4CB5-BE40-A402-401A22BF28B1}" destId="{C65D4194-ABA0-D841-982D-72E0807C9034}" srcOrd="0" destOrd="0" presId="urn:microsoft.com/office/officeart/2008/layout/HorizontalMultiLevelHierarchy"/>
    <dgm:cxn modelId="{B2E43663-69B1-FD48-A447-7AAE7E4302F4}" srcId="{984B3A7E-5A02-C142-8AAA-4CA785102A49}" destId="{90360997-4CB5-BE40-A402-401A22BF28B1}" srcOrd="0" destOrd="0" parTransId="{4DD93820-EE1A-8E4F-91FE-EF1ABC37A843}" sibTransId="{C371F374-975E-184A-84EF-B416B238D3FB}"/>
    <dgm:cxn modelId="{70BA06C2-296B-A848-A75A-8D4F2D7C4049}" type="presParOf" srcId="{60E722DA-1B70-EC4E-9720-2094BF632FE5}" destId="{49E45BA7-40FD-1449-80C9-951CE32026DD}" srcOrd="0" destOrd="0" presId="urn:microsoft.com/office/officeart/2008/layout/HorizontalMultiLevelHierarchy"/>
    <dgm:cxn modelId="{9DE28F79-D575-794F-95C0-259ACCFDE1E8}" type="presParOf" srcId="{49E45BA7-40FD-1449-80C9-951CE32026DD}" destId="{1E5B6811-8EDB-044D-95C0-FA0819EE2930}" srcOrd="0" destOrd="0" presId="urn:microsoft.com/office/officeart/2008/layout/HorizontalMultiLevelHierarchy"/>
    <dgm:cxn modelId="{C1BD6915-B3A3-4F46-B035-147DA836E0B2}" type="presParOf" srcId="{49E45BA7-40FD-1449-80C9-951CE32026DD}" destId="{452F0310-14B5-B241-AB5F-F9D11A31993C}" srcOrd="1" destOrd="0" presId="urn:microsoft.com/office/officeart/2008/layout/HorizontalMultiLevelHierarchy"/>
    <dgm:cxn modelId="{E49E879C-0530-A845-8AB1-7128CCE99A6D}" type="presParOf" srcId="{452F0310-14B5-B241-AB5F-F9D11A31993C}" destId="{E7228E04-FB73-F44D-BECA-F9211CFA77C7}" srcOrd="0" destOrd="0" presId="urn:microsoft.com/office/officeart/2008/layout/HorizontalMultiLevelHierarchy"/>
    <dgm:cxn modelId="{597EE346-2A1F-9B44-8CDE-BEFABE709139}" type="presParOf" srcId="{E7228E04-FB73-F44D-BECA-F9211CFA77C7}" destId="{67432437-1230-664C-9861-697D3E95B775}" srcOrd="0" destOrd="0" presId="urn:microsoft.com/office/officeart/2008/layout/HorizontalMultiLevelHierarchy"/>
    <dgm:cxn modelId="{9AD0395E-CDDE-C241-9D90-065DDD4E5C1D}" type="presParOf" srcId="{452F0310-14B5-B241-AB5F-F9D11A31993C}" destId="{12DB92A7-8EDD-A343-A331-A6C0AC70D046}" srcOrd="1" destOrd="0" presId="urn:microsoft.com/office/officeart/2008/layout/HorizontalMultiLevelHierarchy"/>
    <dgm:cxn modelId="{52AA1A69-9576-344D-AA2C-6A19B37409DB}" type="presParOf" srcId="{12DB92A7-8EDD-A343-A331-A6C0AC70D046}" destId="{C65D4194-ABA0-D841-982D-72E0807C9034}" srcOrd="0" destOrd="0" presId="urn:microsoft.com/office/officeart/2008/layout/HorizontalMultiLevelHierarchy"/>
    <dgm:cxn modelId="{8FD3D2FC-669D-CB47-9F25-D4D672FAAFA0}" type="presParOf" srcId="{12DB92A7-8EDD-A343-A331-A6C0AC70D046}" destId="{F0CCDE6A-B8F8-CA4F-8F13-3949FC8A36D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228E04-FB73-F44D-BECA-F9211CFA77C7}">
      <dsp:nvSpPr>
        <dsp:cNvPr id="0" name=""/>
        <dsp:cNvSpPr/>
      </dsp:nvSpPr>
      <dsp:spPr>
        <a:xfrm>
          <a:off x="606888" y="1540412"/>
          <a:ext cx="12195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6663"/>
              </a:moveTo>
              <a:lnTo>
                <a:pt x="609780" y="56663"/>
              </a:lnTo>
              <a:lnTo>
                <a:pt x="609780" y="45720"/>
              </a:lnTo>
              <a:lnTo>
                <a:pt x="1219560" y="4572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bevel/>
          <a:tailEnd type="stealth" w="lg" len="lg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86178" y="1555642"/>
        <a:ext cx="60980" cy="60980"/>
      </dsp:txXfrm>
    </dsp:sp>
    <dsp:sp modelId="{1E5B6811-8EDB-044D-95C0-FA0819EE2930}">
      <dsp:nvSpPr>
        <dsp:cNvPr id="0" name=""/>
        <dsp:cNvSpPr/>
      </dsp:nvSpPr>
      <dsp:spPr>
        <a:xfrm rot="16200000">
          <a:off x="-1293631" y="1293631"/>
          <a:ext cx="3194152" cy="606888"/>
        </a:xfrm>
        <a:prstGeom prst="round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tx1"/>
              </a:solidFill>
            </a:rPr>
            <a:t>CORE COMPETENCIES</a:t>
          </a:r>
        </a:p>
      </dsp:txBody>
      <dsp:txXfrm>
        <a:off x="-1264005" y="1323257"/>
        <a:ext cx="3134900" cy="547636"/>
      </dsp:txXfrm>
    </dsp:sp>
    <dsp:sp modelId="{C65D4194-ABA0-D841-982D-72E0807C9034}">
      <dsp:nvSpPr>
        <dsp:cNvPr id="0" name=""/>
        <dsp:cNvSpPr/>
      </dsp:nvSpPr>
      <dsp:spPr>
        <a:xfrm flipH="1">
          <a:off x="1826449" y="2540"/>
          <a:ext cx="2761792" cy="3167183"/>
        </a:xfrm>
        <a:prstGeom prst="cloud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Reading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Listening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VIewing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Writing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Speaking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Representing</a:t>
          </a:r>
        </a:p>
      </dsp:txBody>
      <dsp:txXfrm>
        <a:off x="2403485" y="480843"/>
        <a:ext cx="1804115" cy="2063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00D3FD-9163-054E-8C22-3F5C122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2017-08-25T22:43:00Z</cp:lastPrinted>
  <dcterms:created xsi:type="dcterms:W3CDTF">2017-09-04T16:11:00Z</dcterms:created>
  <dcterms:modified xsi:type="dcterms:W3CDTF">2017-09-04T16:11:00Z</dcterms:modified>
</cp:coreProperties>
</file>